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0B16" w14:textId="1B94892D" w:rsidR="0095143A" w:rsidRDefault="0095143A" w:rsidP="0095143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>Usulise ühenduse</w:t>
      </w:r>
      <w:r w:rsidR="00F717AA">
        <w:rPr>
          <w:rFonts w:ascii="Times New Roman" w:hAnsi="Times New Roman"/>
          <w:b/>
          <w:sz w:val="24"/>
          <w:szCs w:val="24"/>
        </w:rPr>
        <w:t>, usuliste ühenduste katusorganisatsiooni</w:t>
      </w:r>
      <w:r w:rsidRPr="00AD01A6">
        <w:rPr>
          <w:rFonts w:ascii="Times New Roman" w:hAnsi="Times New Roman"/>
          <w:b/>
          <w:sz w:val="24"/>
          <w:szCs w:val="24"/>
        </w:rPr>
        <w:t xml:space="preserve"> ja </w:t>
      </w:r>
      <w:r>
        <w:rPr>
          <w:rFonts w:ascii="Times New Roman" w:hAnsi="Times New Roman"/>
          <w:b/>
          <w:sz w:val="24"/>
          <w:szCs w:val="24"/>
        </w:rPr>
        <w:t>riiklikult akrediteeritud konfessionaalse kõrgkooli</w:t>
      </w:r>
      <w:r w:rsidRPr="00AD01A6">
        <w:rPr>
          <w:rFonts w:ascii="Times New Roman" w:hAnsi="Times New Roman"/>
          <w:b/>
          <w:sz w:val="24"/>
          <w:szCs w:val="24"/>
        </w:rPr>
        <w:t xml:space="preserve"> </w:t>
      </w:r>
    </w:p>
    <w:p w14:paraId="0D1D4F3E" w14:textId="77777777" w:rsidR="0095143A" w:rsidRPr="00AD01A6" w:rsidRDefault="0095143A" w:rsidP="0095143A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>TAOTLUS</w:t>
      </w:r>
    </w:p>
    <w:p w14:paraId="3875C7EE" w14:textId="77777777" w:rsidR="0095143A" w:rsidRPr="00AD01A6" w:rsidRDefault="0095143A" w:rsidP="0095143A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5143A" w:rsidRPr="00AD01A6" w14:paraId="6D14186A" w14:textId="77777777" w:rsidTr="004C44BE">
        <w:tc>
          <w:tcPr>
            <w:tcW w:w="9468" w:type="dxa"/>
          </w:tcPr>
          <w:p w14:paraId="1983B71A" w14:textId="177EF7DB" w:rsidR="0095143A" w:rsidRPr="00C379A6" w:rsidRDefault="0095143A" w:rsidP="004C44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Toetust taotleva usulise ühenduse </w:t>
            </w:r>
            <w:r>
              <w:rPr>
                <w:rFonts w:ascii="Times New Roman" w:hAnsi="Times New Roman"/>
                <w:sz w:val="24"/>
                <w:szCs w:val="24"/>
              </w:rPr>
              <w:t>või kõrgkooli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 xml:space="preserve"> nimi: </w:t>
            </w:r>
            <w:r w:rsidR="00C379A6" w:rsidRPr="00C37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Ukraina Kreeka-Katoliku Kiriku</w:t>
            </w:r>
            <w:r w:rsidR="00C379A6" w:rsidRPr="00C379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C379A6" w:rsidRPr="00C379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Kolmekäelise Jumalaema Kogudus Tallinnas</w:t>
            </w:r>
          </w:p>
        </w:tc>
      </w:tr>
      <w:tr w:rsidR="0095143A" w:rsidRPr="00AD01A6" w14:paraId="1EE23EC3" w14:textId="77777777" w:rsidTr="004C44BE">
        <w:tc>
          <w:tcPr>
            <w:tcW w:w="9468" w:type="dxa"/>
          </w:tcPr>
          <w:p w14:paraId="36F98EA6" w14:textId="09D2322D" w:rsidR="0095143A" w:rsidRPr="00AD01A6" w:rsidRDefault="0095143A" w:rsidP="004C44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Registrikood: </w:t>
            </w:r>
            <w:r w:rsidR="00C379A6" w:rsidRPr="00C379A6">
              <w:rPr>
                <w:rFonts w:ascii="Times New Roman" w:hAnsi="Times New Roman"/>
                <w:b/>
                <w:bCs/>
                <w:sz w:val="24"/>
                <w:szCs w:val="24"/>
              </w:rPr>
              <w:t>80216300</w:t>
            </w:r>
          </w:p>
        </w:tc>
      </w:tr>
      <w:tr w:rsidR="0095143A" w:rsidRPr="00AD01A6" w14:paraId="6934B0F6" w14:textId="77777777" w:rsidTr="004C44BE">
        <w:tc>
          <w:tcPr>
            <w:tcW w:w="9468" w:type="dxa"/>
          </w:tcPr>
          <w:p w14:paraId="3F7BD44B" w14:textId="7C917ABF" w:rsidR="0095143A" w:rsidRPr="00AD01A6" w:rsidRDefault="0095143A" w:rsidP="004C44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Toetuse taotleja postiaadress: </w:t>
            </w:r>
            <w:r w:rsidR="00C379A6" w:rsidRPr="00C379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Laborato</w:t>
            </w:r>
            <w:r w:rsidR="000915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</w:t>
            </w:r>
            <w:r w:rsidR="00C379A6" w:rsidRPr="00C379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riumi tn. 22, 10133 Tallinn</w:t>
            </w:r>
          </w:p>
          <w:p w14:paraId="0C8C0549" w14:textId="147E9C3F" w:rsidR="0095143A" w:rsidRPr="00AD01A6" w:rsidRDefault="0095143A" w:rsidP="004C44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Telefon: </w:t>
            </w:r>
            <w:r w:rsidR="00C379A6" w:rsidRPr="00C379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+372 5831</w:t>
            </w:r>
            <w:r w:rsidR="00C379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C379A6" w:rsidRPr="00C379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8004</w:t>
            </w:r>
          </w:p>
          <w:p w14:paraId="72B3724C" w14:textId="2D3EF87E" w:rsidR="0095143A" w:rsidRPr="00AD01A6" w:rsidRDefault="0095143A" w:rsidP="004C44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E-post: </w:t>
            </w:r>
            <w:r w:rsidR="00C379A6" w:rsidRPr="00C379A6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ugcc@ugcc.ee</w:t>
            </w:r>
          </w:p>
        </w:tc>
      </w:tr>
      <w:tr w:rsidR="0095143A" w:rsidRPr="00AD01A6" w14:paraId="43E7DFF6" w14:textId="77777777" w:rsidTr="004C44BE">
        <w:tc>
          <w:tcPr>
            <w:tcW w:w="9468" w:type="dxa"/>
          </w:tcPr>
          <w:p w14:paraId="693A4E53" w14:textId="7E007380" w:rsidR="0095143A" w:rsidRPr="00C379A6" w:rsidRDefault="0095143A" w:rsidP="004C44BE">
            <w:pPr>
              <w:pStyle w:val="a7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Taotleja-poolne kontaktisik: </w:t>
            </w:r>
            <w:r w:rsidR="00C379A6" w:rsidRPr="00C379A6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Roman Kikh</w:t>
            </w:r>
          </w:p>
          <w:p w14:paraId="7CDBABFA" w14:textId="6B520ECF" w:rsidR="0095143A" w:rsidRPr="00AD01A6" w:rsidRDefault="0095143A" w:rsidP="004C44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Kontaktisiku telefon: </w:t>
            </w:r>
            <w:r w:rsidR="00C379A6" w:rsidRPr="00C379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+372 5831</w:t>
            </w:r>
            <w:r w:rsidR="00C379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C379A6" w:rsidRPr="00C379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8004</w:t>
            </w:r>
          </w:p>
          <w:p w14:paraId="12619042" w14:textId="3A71D287" w:rsidR="0095143A" w:rsidRPr="00AD01A6" w:rsidRDefault="0095143A" w:rsidP="004C44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Kontaktisiku e-post: </w:t>
            </w:r>
            <w:r w:rsidR="00C379A6" w:rsidRPr="00C379A6">
              <w:rPr>
                <w:rFonts w:ascii="Times New Roman" w:hAnsi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ugcc@ugcc.ee</w:t>
            </w:r>
          </w:p>
        </w:tc>
      </w:tr>
      <w:tr w:rsidR="0095143A" w:rsidRPr="00AD01A6" w14:paraId="3CD48DE3" w14:textId="77777777" w:rsidTr="004C44BE">
        <w:tc>
          <w:tcPr>
            <w:tcW w:w="9468" w:type="dxa"/>
          </w:tcPr>
          <w:p w14:paraId="3187ABBF" w14:textId="016A0842" w:rsidR="0095143A" w:rsidRPr="00AD01A6" w:rsidRDefault="0095143A" w:rsidP="004C44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256B4">
              <w:rPr>
                <w:rFonts w:ascii="Times New Roman" w:hAnsi="Times New Roman"/>
                <w:b/>
                <w:bCs/>
                <w:sz w:val="24"/>
                <w:szCs w:val="24"/>
              </w:rPr>
              <w:t>Taotleja arveldusarve number ja pank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379A6" w:rsidRPr="00C379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EE111010220230407227</w:t>
            </w:r>
            <w:r w:rsidR="000915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 SEB </w:t>
            </w:r>
            <w:r w:rsidR="00091593" w:rsidRPr="00F256B4">
              <w:rPr>
                <w:rFonts w:ascii="Times New Roman" w:hAnsi="Times New Roman"/>
                <w:b/>
                <w:bCs/>
                <w:sz w:val="24"/>
                <w:szCs w:val="24"/>
              </w:rPr>
              <w:t>pank</w:t>
            </w:r>
          </w:p>
        </w:tc>
      </w:tr>
    </w:tbl>
    <w:p w14:paraId="41540C97" w14:textId="77777777" w:rsidR="0095143A" w:rsidRDefault="0095143A" w:rsidP="0095143A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AD01A6" w14:paraId="05EC48C1" w14:textId="77777777" w:rsidTr="004C44BE">
        <w:trPr>
          <w:trHeight w:val="341"/>
        </w:trPr>
        <w:tc>
          <w:tcPr>
            <w:tcW w:w="9464" w:type="dxa"/>
          </w:tcPr>
          <w:p w14:paraId="5073CF80" w14:textId="689D90B6" w:rsidR="0095143A" w:rsidRPr="00AD01A6" w:rsidRDefault="0095143A" w:rsidP="004C44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Toetuse kasutamise eesmärk ja t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>egevuste loetelu, milleks toetust taotletakse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21C3" w:rsidRPr="003A21C3">
              <w:rPr>
                <w:rFonts w:ascii="Times New Roman" w:hAnsi="Times New Roman"/>
                <w:b/>
                <w:bCs/>
                <w:sz w:val="24"/>
                <w:szCs w:val="24"/>
              </w:rPr>
              <w:t>Toetuse eesmärk on arendada avatud kogukonnaruumi koguduse juures diasporaateenistuse läbiviimiseks ning Ukraina diasporaa pastoraalseks, sotsiaalseks, lõimumisalaseks, vabatahtlikuks ja kriisitoeks Eestis. Projekti detailne kirjeldus ja tegevuste loetelu on esitatud lisas 2</w:t>
            </w:r>
          </w:p>
        </w:tc>
      </w:tr>
    </w:tbl>
    <w:p w14:paraId="54AFD321" w14:textId="77777777" w:rsidR="0095143A" w:rsidRPr="00AD01A6" w:rsidRDefault="0095143A" w:rsidP="0095143A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AD01A6" w14:paraId="4D377098" w14:textId="77777777" w:rsidTr="004C44BE">
        <w:tc>
          <w:tcPr>
            <w:tcW w:w="9464" w:type="dxa"/>
          </w:tcPr>
          <w:p w14:paraId="7843699C" w14:textId="56AC7BFF" w:rsidR="0095143A" w:rsidRPr="00AD01A6" w:rsidRDefault="0095143A" w:rsidP="004C44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Eelarve projekt kululiikide kaupa</w:t>
            </w:r>
            <w:r w:rsidRPr="00AD01A6">
              <w:rPr>
                <w:rFonts w:ascii="Times New Roman" w:hAnsi="Times New Roman"/>
                <w:sz w:val="24"/>
                <w:szCs w:val="24"/>
              </w:rPr>
              <w:t xml:space="preserve"> (võib olla eraldi lehel):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21C3" w:rsidRPr="003A21C3">
              <w:rPr>
                <w:rFonts w:ascii="Times New Roman" w:hAnsi="Times New Roman"/>
                <w:b/>
                <w:bCs/>
                <w:sz w:val="24"/>
                <w:szCs w:val="24"/>
              </w:rPr>
              <w:t>Eelarve projekt kululiikide kaupa on esitatud lisas 2.</w:t>
            </w:r>
          </w:p>
        </w:tc>
      </w:tr>
      <w:tr w:rsidR="0095143A" w:rsidRPr="00AD01A6" w14:paraId="604870AB" w14:textId="77777777" w:rsidTr="004C44BE">
        <w:tc>
          <w:tcPr>
            <w:tcW w:w="9464" w:type="dxa"/>
          </w:tcPr>
          <w:p w14:paraId="62E758D9" w14:textId="4439E4EB" w:rsidR="0095143A" w:rsidRPr="00AD01A6" w:rsidRDefault="0095143A" w:rsidP="004C44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 xml:space="preserve">Taotletav summa: </w:t>
            </w:r>
            <w:r w:rsidR="003A21C3" w:rsidRPr="003A21C3">
              <w:rPr>
                <w:rFonts w:ascii="Times New Roman" w:hAnsi="Times New Roman"/>
                <w:b/>
                <w:bCs/>
                <w:sz w:val="24"/>
                <w:szCs w:val="24"/>
              </w:rPr>
              <w:t>8 720 €</w:t>
            </w:r>
          </w:p>
        </w:tc>
      </w:tr>
    </w:tbl>
    <w:p w14:paraId="577F32C6" w14:textId="77777777" w:rsidR="0095143A" w:rsidRDefault="0095143A" w:rsidP="0095143A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95143A" w:rsidRPr="00AD01A6" w14:paraId="32DDC1D5" w14:textId="77777777" w:rsidTr="004C44BE">
        <w:tc>
          <w:tcPr>
            <w:tcW w:w="9464" w:type="dxa"/>
          </w:tcPr>
          <w:p w14:paraId="45CBB4A4" w14:textId="1B34F54F" w:rsidR="0095143A" w:rsidRPr="00AD01A6" w:rsidRDefault="0095143A" w:rsidP="004C44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Toetuse kasutamise eeldatav tulemus: </w:t>
            </w:r>
            <w:r w:rsidR="003A21C3" w:rsidRPr="003A21C3">
              <w:rPr>
                <w:rFonts w:ascii="Times New Roman" w:hAnsi="Times New Roman"/>
                <w:b/>
                <w:bCs/>
                <w:sz w:val="24"/>
                <w:szCs w:val="24"/>
              </w:rPr>
              <w:t>Toetuse tulemusel paranevad tingimused regulaarseks diasporaateenistuseks, Ukraina perede ja laste toetamiseks, vabatahtlikuks tegevuseks, lõimumistegevusteks, psühhoemotsionaalseks toeks ja kriisivalmiduseks. Detailne tulemuste kirjeldus on esitatud lisas 2.</w:t>
            </w:r>
          </w:p>
        </w:tc>
      </w:tr>
    </w:tbl>
    <w:p w14:paraId="0061E272" w14:textId="77777777" w:rsidR="0095143A" w:rsidRDefault="0095143A" w:rsidP="0095143A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5143A" w:rsidRPr="00AD01A6" w14:paraId="114DC085" w14:textId="77777777" w:rsidTr="004C44BE">
        <w:tc>
          <w:tcPr>
            <w:tcW w:w="9468" w:type="dxa"/>
          </w:tcPr>
          <w:p w14:paraId="4638EFA1" w14:textId="77777777" w:rsidR="0095143A" w:rsidRPr="00AD01A6" w:rsidRDefault="0095143A" w:rsidP="004C44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LISAD (vajaduse korral):</w:t>
            </w:r>
          </w:p>
        </w:tc>
      </w:tr>
      <w:tr w:rsidR="0095143A" w:rsidRPr="00AD01A6" w14:paraId="0B4CF3B2" w14:textId="77777777" w:rsidTr="004C44BE">
        <w:tc>
          <w:tcPr>
            <w:tcW w:w="9468" w:type="dxa"/>
          </w:tcPr>
          <w:p w14:paraId="6EDF65B0" w14:textId="666DBF1F" w:rsidR="0095143A" w:rsidRPr="00AD01A6" w:rsidRDefault="0095143A" w:rsidP="004C44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Lisa 1 Taotleja esindaja volitus</w:t>
            </w:r>
            <w:r w:rsidR="00DD2E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DD2E0F" w:rsidRPr="00466EDF">
              <w:rPr>
                <w:rFonts w:ascii="Times New Roman" w:hAnsi="Times New Roman"/>
                <w:sz w:val="24"/>
                <w:szCs w:val="24"/>
              </w:rPr>
              <w:t>–</w:t>
            </w:r>
            <w:r w:rsidR="00DD2E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91593" w:rsidRPr="00091593">
              <w:rPr>
                <w:rFonts w:ascii="Times New Roman" w:hAnsi="Times New Roman"/>
                <w:b/>
                <w:bCs/>
                <w:sz w:val="24"/>
                <w:szCs w:val="24"/>
              </w:rPr>
              <w:t>ei lisata</w:t>
            </w:r>
          </w:p>
        </w:tc>
      </w:tr>
      <w:tr w:rsidR="0095143A" w:rsidRPr="00AD01A6" w14:paraId="4EC7C6D9" w14:textId="77777777" w:rsidTr="004C44BE">
        <w:tc>
          <w:tcPr>
            <w:tcW w:w="9468" w:type="dxa"/>
          </w:tcPr>
          <w:p w14:paraId="222DB6BA" w14:textId="7983F5A0" w:rsidR="0095143A" w:rsidRPr="00466EDF" w:rsidRDefault="0095143A" w:rsidP="004C44BE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1A6">
              <w:rPr>
                <w:rFonts w:ascii="Times New Roman" w:hAnsi="Times New Roman"/>
                <w:sz w:val="24"/>
                <w:szCs w:val="24"/>
              </w:rPr>
              <w:t>Lisa 2 Taotleja eelarve projekt</w:t>
            </w:r>
            <w:r w:rsidR="00466ED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66EDF" w:rsidRPr="00466ED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466EDF" w:rsidRPr="00466EDF">
              <w:rPr>
                <w:rFonts w:ascii="Times New Roman" w:hAnsi="Times New Roman"/>
                <w:b/>
                <w:bCs/>
                <w:sz w:val="24"/>
                <w:szCs w:val="24"/>
              </w:rPr>
              <w:t>lisatud</w:t>
            </w:r>
          </w:p>
        </w:tc>
      </w:tr>
    </w:tbl>
    <w:p w14:paraId="61246565" w14:textId="77777777" w:rsidR="0095143A" w:rsidRDefault="0095143A" w:rsidP="0095143A">
      <w:pPr>
        <w:pStyle w:val="a7"/>
        <w:rPr>
          <w:rFonts w:ascii="Times New Roman" w:hAnsi="Times New Roman"/>
          <w:b/>
          <w:sz w:val="24"/>
          <w:szCs w:val="24"/>
        </w:rPr>
      </w:pPr>
    </w:p>
    <w:p w14:paraId="4C52C97A" w14:textId="77777777" w:rsidR="0095143A" w:rsidRDefault="0095143A" w:rsidP="0095143A">
      <w:pPr>
        <w:pStyle w:val="a7"/>
        <w:rPr>
          <w:rFonts w:ascii="Times New Roman" w:hAnsi="Times New Roman"/>
          <w:b/>
          <w:sz w:val="24"/>
          <w:szCs w:val="24"/>
        </w:rPr>
      </w:pPr>
      <w:r w:rsidRPr="00AD01A6">
        <w:rPr>
          <w:rFonts w:ascii="Times New Roman" w:hAnsi="Times New Roman"/>
          <w:b/>
          <w:sz w:val="24"/>
          <w:szCs w:val="24"/>
        </w:rPr>
        <w:t>Käesolevaga kinnitan, et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1F083BD8" w14:textId="77777777" w:rsidR="0095143A" w:rsidRPr="00F256B4" w:rsidRDefault="0095143A" w:rsidP="0095143A">
      <w:pPr>
        <w:pStyle w:val="a7"/>
        <w:ind w:left="284" w:hanging="284"/>
        <w:rPr>
          <w:rFonts w:ascii="Times New Roman" w:hAnsi="Times New Roman"/>
          <w:bCs/>
          <w:sz w:val="24"/>
          <w:szCs w:val="24"/>
        </w:rPr>
      </w:pPr>
      <w:r w:rsidRPr="00F256B4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ab/>
      </w:r>
      <w:r w:rsidRPr="00F256B4">
        <w:rPr>
          <w:rFonts w:ascii="Times New Roman" w:hAnsi="Times New Roman"/>
          <w:bCs/>
          <w:sz w:val="24"/>
          <w:szCs w:val="24"/>
        </w:rPr>
        <w:t>esitatud andmed on õiged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19EC7DE0" w14:textId="77777777" w:rsidR="0095143A" w:rsidRDefault="0095143A" w:rsidP="0095143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taotlejal</w:t>
      </w:r>
      <w:r w:rsidRPr="007A6A72">
        <w:rPr>
          <w:rFonts w:ascii="Times New Roman" w:hAnsi="Times New Roman" w:cs="Times New Roman"/>
          <w:sz w:val="24"/>
          <w:szCs w:val="24"/>
        </w:rPr>
        <w:t xml:space="preserve"> ei ole maksuvõlga</w:t>
      </w:r>
      <w:r>
        <w:rPr>
          <w:rFonts w:ascii="Times New Roman" w:hAnsi="Times New Roman" w:cs="Times New Roman"/>
          <w:sz w:val="24"/>
          <w:szCs w:val="24"/>
        </w:rPr>
        <w:t xml:space="preserve"> riiklike ja kohalike maksude osas või see</w:t>
      </w:r>
      <w:r w:rsidRPr="007A6A72">
        <w:rPr>
          <w:rFonts w:ascii="Times New Roman" w:hAnsi="Times New Roman" w:cs="Times New Roman"/>
          <w:sz w:val="24"/>
          <w:szCs w:val="24"/>
        </w:rPr>
        <w:t xml:space="preserve"> on ajatatud</w:t>
      </w:r>
      <w:r>
        <w:rPr>
          <w:rFonts w:ascii="Times New Roman" w:hAnsi="Times New Roman" w:cs="Times New Roman"/>
          <w:sz w:val="24"/>
          <w:szCs w:val="24"/>
        </w:rPr>
        <w:t xml:space="preserve"> ning maksed on tasutud kokkulepitud ajakava järgi</w:t>
      </w:r>
      <w:r w:rsidRPr="007A6A72">
        <w:rPr>
          <w:rFonts w:ascii="Times New Roman" w:hAnsi="Times New Roman" w:cs="Times New Roman"/>
          <w:sz w:val="24"/>
          <w:szCs w:val="24"/>
        </w:rPr>
        <w:t>;</w:t>
      </w:r>
    </w:p>
    <w:p w14:paraId="20A5BAE4" w14:textId="77777777" w:rsidR="0095143A" w:rsidRDefault="0095143A" w:rsidP="0095143A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taotlejal ei ole majandusaasta aruande esitamise võlga;</w:t>
      </w:r>
    </w:p>
    <w:p w14:paraId="34C5F804" w14:textId="38195410" w:rsidR="0095143A" w:rsidRDefault="0095143A" w:rsidP="009550F3">
      <w:pPr>
        <w:pStyle w:val="a7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50ECA">
        <w:rPr>
          <w:rFonts w:ascii="Times New Roman" w:hAnsi="Times New Roman" w:cs="Times New Roman"/>
          <w:sz w:val="24"/>
          <w:szCs w:val="24"/>
        </w:rPr>
        <w:t>4.</w:t>
      </w:r>
      <w:r w:rsidRPr="00150ECA">
        <w:rPr>
          <w:rFonts w:ascii="Times New Roman" w:hAnsi="Times New Roman" w:cs="Times New Roman"/>
          <w:sz w:val="24"/>
          <w:szCs w:val="24"/>
        </w:rPr>
        <w:tab/>
        <w:t>taotleja ei ole</w:t>
      </w:r>
      <w:r w:rsidRPr="00150ECA">
        <w:rPr>
          <w:rFonts w:ascii="Times New Roman" w:hAnsi="Times New Roman"/>
          <w:sz w:val="24"/>
          <w:szCs w:val="24"/>
        </w:rPr>
        <w:t xml:space="preserve"> </w:t>
      </w:r>
      <w:r w:rsidR="00150ECA" w:rsidRPr="00150ECA">
        <w:rPr>
          <w:rFonts w:ascii="Times New Roman" w:hAnsi="Times New Roman"/>
          <w:sz w:val="24"/>
          <w:szCs w:val="24"/>
        </w:rPr>
        <w:t>viimase seitsme kalendriaasta jooksul</w:t>
      </w:r>
      <w:r w:rsidR="00150ECA" w:rsidRPr="00150ECA">
        <w:rPr>
          <w:rFonts w:ascii="Times New Roman" w:hAnsi="Times New Roman" w:cs="Times New Roman"/>
          <w:sz w:val="24"/>
          <w:szCs w:val="24"/>
        </w:rPr>
        <w:t xml:space="preserve"> </w:t>
      </w:r>
      <w:r w:rsidRPr="00150ECA">
        <w:rPr>
          <w:rFonts w:ascii="Times New Roman" w:hAnsi="Times New Roman"/>
          <w:sz w:val="24"/>
          <w:szCs w:val="24"/>
        </w:rPr>
        <w:t xml:space="preserve">rikkunud </w:t>
      </w:r>
      <w:r w:rsidR="009550F3">
        <w:rPr>
          <w:rFonts w:ascii="Times New Roman" w:hAnsi="Times New Roman"/>
          <w:sz w:val="24"/>
          <w:szCs w:val="24"/>
        </w:rPr>
        <w:t>toetuse andjaga</w:t>
      </w:r>
      <w:r w:rsidR="00150ECA" w:rsidRPr="00150ECA">
        <w:rPr>
          <w:rFonts w:ascii="Times New Roman" w:hAnsi="Times New Roman" w:cs="Times New Roman"/>
          <w:sz w:val="24"/>
          <w:szCs w:val="24"/>
        </w:rPr>
        <w:t xml:space="preserve"> sõlmitud riigieelarvelise toetuse lepingu ega projektipõhise toetuse määramise otsuse tingimus</w:t>
      </w:r>
      <w:r w:rsidR="009550F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ja tal ei ole</w:t>
      </w:r>
      <w:r w:rsidR="009550F3">
        <w:rPr>
          <w:rFonts w:ascii="Times New Roman" w:hAnsi="Times New Roman"/>
          <w:sz w:val="24"/>
          <w:szCs w:val="24"/>
        </w:rPr>
        <w:t xml:space="preserve"> </w:t>
      </w:r>
      <w:r w:rsidR="00242729">
        <w:rPr>
          <w:rFonts w:ascii="Times New Roman" w:hAnsi="Times New Roman"/>
          <w:sz w:val="24"/>
          <w:szCs w:val="24"/>
        </w:rPr>
        <w:t>avalike</w:t>
      </w:r>
      <w:r w:rsidR="009550F3">
        <w:rPr>
          <w:rFonts w:ascii="Times New Roman" w:hAnsi="Times New Roman"/>
          <w:sz w:val="24"/>
          <w:szCs w:val="24"/>
        </w:rPr>
        <w:t xml:space="preserve"> rahaliste vahendite osas</w:t>
      </w:r>
      <w:r>
        <w:rPr>
          <w:rFonts w:ascii="Times New Roman" w:hAnsi="Times New Roman"/>
          <w:sz w:val="24"/>
          <w:szCs w:val="24"/>
        </w:rPr>
        <w:t xml:space="preserve"> tagasimaksete võlga;</w:t>
      </w:r>
    </w:p>
    <w:p w14:paraId="29C87424" w14:textId="4A77090E" w:rsidR="0095143A" w:rsidRDefault="009550F3" w:rsidP="0095143A">
      <w:pPr>
        <w:spacing w:after="0" w:line="240" w:lineRule="auto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5143A">
        <w:rPr>
          <w:rFonts w:ascii="Times New Roman" w:hAnsi="Times New Roman" w:cs="Times New Roman"/>
          <w:sz w:val="24"/>
          <w:szCs w:val="24"/>
        </w:rPr>
        <w:t>.</w:t>
      </w:r>
      <w:r w:rsidR="0095143A">
        <w:rPr>
          <w:rFonts w:ascii="Times New Roman" w:hAnsi="Times New Roman" w:cs="Times New Roman"/>
          <w:sz w:val="24"/>
          <w:szCs w:val="24"/>
        </w:rPr>
        <w:tab/>
        <w:t>taotleja</w:t>
      </w:r>
      <w:r w:rsidR="0095143A" w:rsidRPr="007A6A72">
        <w:rPr>
          <w:rFonts w:ascii="Times New Roman" w:hAnsi="Times New Roman" w:cs="Times New Roman"/>
          <w:sz w:val="24"/>
          <w:szCs w:val="24"/>
        </w:rPr>
        <w:t xml:space="preserve"> suhtes ei ole algatatud pankr</w:t>
      </w:r>
      <w:r w:rsidR="0095143A">
        <w:rPr>
          <w:rFonts w:ascii="Times New Roman" w:hAnsi="Times New Roman" w:cs="Times New Roman"/>
          <w:sz w:val="24"/>
          <w:szCs w:val="24"/>
        </w:rPr>
        <w:t>oti- või likvideerimismenetlust;</w:t>
      </w:r>
    </w:p>
    <w:p w14:paraId="0A1C55E2" w14:textId="3ABEAD14" w:rsidR="0095143A" w:rsidRDefault="009550F3" w:rsidP="0095143A">
      <w:pPr>
        <w:pStyle w:val="a7"/>
        <w:ind w:left="284" w:right="-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5143A">
        <w:rPr>
          <w:rFonts w:ascii="Times New Roman" w:hAnsi="Times New Roman"/>
          <w:sz w:val="24"/>
          <w:szCs w:val="24"/>
        </w:rPr>
        <w:t>.</w:t>
      </w:r>
      <w:r w:rsidR="0095143A">
        <w:rPr>
          <w:rFonts w:ascii="Times New Roman" w:hAnsi="Times New Roman"/>
          <w:sz w:val="24"/>
          <w:szCs w:val="24"/>
        </w:rPr>
        <w:tab/>
        <w:t xml:space="preserve">taotleja </w:t>
      </w:r>
      <w:r w:rsidR="0095143A" w:rsidRPr="00FF16BD">
        <w:rPr>
          <w:rFonts w:ascii="Times New Roman" w:hAnsi="Times New Roman" w:cs="Times New Roman"/>
          <w:sz w:val="24"/>
          <w:szCs w:val="24"/>
        </w:rPr>
        <w:t>juhtorgani liiget ei ole karistatud majandusalase, ametialase, varavastase,</w:t>
      </w:r>
      <w:r w:rsidR="0095143A">
        <w:rPr>
          <w:rFonts w:ascii="Times New Roman" w:hAnsi="Times New Roman" w:cs="Times New Roman"/>
          <w:sz w:val="24"/>
          <w:szCs w:val="24"/>
        </w:rPr>
        <w:t xml:space="preserve"> </w:t>
      </w:r>
      <w:r w:rsidR="0095143A" w:rsidRPr="00FF16BD">
        <w:rPr>
          <w:rFonts w:ascii="Times New Roman" w:hAnsi="Times New Roman" w:cs="Times New Roman"/>
          <w:sz w:val="24"/>
          <w:szCs w:val="24"/>
        </w:rPr>
        <w:t>avaliku korra, riigi julgeoleku või avaliku usalduse vastase süüteo eest või kui teda</w:t>
      </w:r>
      <w:r w:rsidR="0095143A">
        <w:rPr>
          <w:rFonts w:ascii="Times New Roman" w:hAnsi="Times New Roman" w:cs="Times New Roman"/>
          <w:sz w:val="24"/>
          <w:szCs w:val="24"/>
        </w:rPr>
        <w:t xml:space="preserve"> </w:t>
      </w:r>
      <w:r w:rsidR="0095143A" w:rsidRPr="00FF16BD">
        <w:rPr>
          <w:rFonts w:ascii="Times New Roman" w:hAnsi="Times New Roman" w:cs="Times New Roman"/>
          <w:sz w:val="24"/>
          <w:szCs w:val="24"/>
        </w:rPr>
        <w:t>on karistatud, siis on ta karistusandmed karistusregistrist kustutatud</w:t>
      </w:r>
      <w:r w:rsidR="0095143A">
        <w:rPr>
          <w:rFonts w:ascii="Times New Roman" w:hAnsi="Times New Roman" w:cs="Times New Roman"/>
          <w:sz w:val="24"/>
          <w:szCs w:val="24"/>
        </w:rPr>
        <w:t>.</w:t>
      </w:r>
    </w:p>
    <w:p w14:paraId="7C17798B" w14:textId="77777777" w:rsidR="0095143A" w:rsidRDefault="0095143A" w:rsidP="0095143A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14:paraId="2B9EBD69" w14:textId="77777777" w:rsidR="0095143A" w:rsidRDefault="0095143A" w:rsidP="0095143A">
      <w:pPr>
        <w:pStyle w:val="a7"/>
        <w:rPr>
          <w:rFonts w:ascii="Times New Roman" w:hAnsi="Times New Roman"/>
          <w:b/>
          <w:bCs/>
          <w:sz w:val="24"/>
          <w:szCs w:val="24"/>
        </w:rPr>
      </w:pPr>
    </w:p>
    <w:p w14:paraId="03D53EFD" w14:textId="077D1A88" w:rsidR="0095143A" w:rsidRPr="003A21C3" w:rsidRDefault="0095143A" w:rsidP="0095143A">
      <w:pPr>
        <w:pStyle w:val="a7"/>
        <w:rPr>
          <w:rFonts w:ascii="Times New Roman" w:hAnsi="Times New Roman"/>
          <w:b/>
          <w:bCs/>
          <w:sz w:val="24"/>
          <w:szCs w:val="24"/>
        </w:rPr>
      </w:pPr>
      <w:r w:rsidRPr="00FA020D">
        <w:rPr>
          <w:rFonts w:ascii="Times New Roman" w:hAnsi="Times New Roman"/>
          <w:b/>
          <w:bCs/>
          <w:sz w:val="24"/>
          <w:szCs w:val="24"/>
        </w:rPr>
        <w:t>Taotluse esitaja</w:t>
      </w:r>
      <w:r w:rsidRPr="003B0CCA">
        <w:rPr>
          <w:rFonts w:ascii="Times New Roman" w:hAnsi="Times New Roman"/>
          <w:sz w:val="24"/>
          <w:szCs w:val="24"/>
        </w:rPr>
        <w:t xml:space="preserve"> (või volitatud esindaja) </w:t>
      </w:r>
      <w:r w:rsidRPr="00FA020D">
        <w:rPr>
          <w:rFonts w:ascii="Times New Roman" w:hAnsi="Times New Roman"/>
          <w:b/>
          <w:bCs/>
          <w:sz w:val="24"/>
          <w:szCs w:val="24"/>
        </w:rPr>
        <w:t>nimi:</w:t>
      </w:r>
      <w:r w:rsidR="00150E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A21C3">
        <w:rPr>
          <w:rFonts w:ascii="Times New Roman" w:hAnsi="Times New Roman"/>
          <w:b/>
          <w:bCs/>
          <w:sz w:val="24"/>
          <w:szCs w:val="24"/>
        </w:rPr>
        <w:t xml:space="preserve">isa </w:t>
      </w:r>
      <w:r w:rsidR="003A21C3" w:rsidRPr="003A21C3">
        <w:rPr>
          <w:rFonts w:ascii="Times New Roman" w:hAnsi="Times New Roman"/>
          <w:b/>
          <w:bCs/>
          <w:sz w:val="24"/>
          <w:szCs w:val="24"/>
        </w:rPr>
        <w:t>R</w:t>
      </w:r>
      <w:r w:rsidR="003A21C3">
        <w:rPr>
          <w:rFonts w:ascii="Times New Roman" w:hAnsi="Times New Roman"/>
          <w:b/>
          <w:bCs/>
          <w:sz w:val="24"/>
          <w:szCs w:val="24"/>
        </w:rPr>
        <w:t>oman Kikh</w:t>
      </w:r>
    </w:p>
    <w:p w14:paraId="26DE1B38" w14:textId="1E5B6BE3" w:rsidR="0095143A" w:rsidRDefault="0095143A" w:rsidP="0095143A">
      <w:pPr>
        <w:pStyle w:val="a7"/>
        <w:rPr>
          <w:rFonts w:ascii="Times New Roman" w:hAnsi="Times New Roman"/>
          <w:sz w:val="24"/>
          <w:szCs w:val="24"/>
        </w:rPr>
      </w:pPr>
      <w:r w:rsidRPr="003B0CCA">
        <w:rPr>
          <w:rFonts w:ascii="Times New Roman" w:hAnsi="Times New Roman"/>
          <w:sz w:val="24"/>
          <w:szCs w:val="24"/>
        </w:rPr>
        <w:t>Kuupäev:</w:t>
      </w:r>
      <w:r w:rsidR="003A21C3">
        <w:rPr>
          <w:rFonts w:ascii="Times New Roman" w:hAnsi="Times New Roman"/>
          <w:sz w:val="24"/>
          <w:szCs w:val="24"/>
        </w:rPr>
        <w:t xml:space="preserve"> </w:t>
      </w:r>
      <w:r w:rsidR="003A21C3" w:rsidRPr="000A5142">
        <w:rPr>
          <w:rFonts w:ascii="Times New Roman" w:hAnsi="Times New Roman"/>
          <w:b/>
          <w:bCs/>
          <w:sz w:val="24"/>
          <w:szCs w:val="24"/>
        </w:rPr>
        <w:t>16.05.2026</w:t>
      </w:r>
    </w:p>
    <w:p w14:paraId="31C70CBC" w14:textId="77777777" w:rsidR="0095143A" w:rsidRPr="00B7430A" w:rsidRDefault="0095143A" w:rsidP="0095143A">
      <w:pPr>
        <w:pStyle w:val="a7"/>
        <w:rPr>
          <w:rFonts w:ascii="Times New Roman" w:hAnsi="Times New Roman"/>
          <w:sz w:val="24"/>
          <w:szCs w:val="24"/>
        </w:rPr>
      </w:pPr>
      <w:r w:rsidRPr="003B0CCA">
        <w:rPr>
          <w:rFonts w:ascii="Times New Roman" w:hAnsi="Times New Roman"/>
          <w:sz w:val="24"/>
          <w:szCs w:val="24"/>
        </w:rPr>
        <w:t>Allkiri:</w:t>
      </w:r>
      <w:r>
        <w:rPr>
          <w:rFonts w:ascii="Times New Roman" w:hAnsi="Times New Roman"/>
          <w:sz w:val="24"/>
          <w:szCs w:val="24"/>
        </w:rPr>
        <w:t xml:space="preserve"> (allkirjastatud digitaalselt)</w:t>
      </w:r>
    </w:p>
    <w:p w14:paraId="27C0FDD9" w14:textId="0DF0F8BB" w:rsidR="00801D6A" w:rsidRPr="00801D6A" w:rsidRDefault="00801D6A" w:rsidP="00801D6A"/>
    <w:sectPr w:rsidR="00801D6A" w:rsidRPr="00801D6A" w:rsidSect="009D675B">
      <w:headerReference w:type="default" r:id="rId6"/>
      <w:footerReference w:type="default" r:id="rId7"/>
      <w:footerReference w:type="first" r:id="rId8"/>
      <w:pgSz w:w="11906" w:h="16838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B0261" w14:textId="77777777" w:rsidR="00B57E06" w:rsidRDefault="00B57E06">
      <w:pPr>
        <w:spacing w:after="0" w:line="240" w:lineRule="auto"/>
      </w:pPr>
      <w:r>
        <w:separator/>
      </w:r>
    </w:p>
  </w:endnote>
  <w:endnote w:type="continuationSeparator" w:id="0">
    <w:p w14:paraId="2A44AE0B" w14:textId="77777777" w:rsidR="00B57E06" w:rsidRDefault="00B5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EEDB" w14:textId="77777777" w:rsidR="002D7A1F" w:rsidRPr="009D675B" w:rsidRDefault="0095143A" w:rsidP="009D675B">
    <w:pPr>
      <w:pStyle w:val="a5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00E9" w14:textId="77777777" w:rsidR="002D7A1F" w:rsidRPr="009D675B" w:rsidRDefault="002D7A1F" w:rsidP="009D675B">
    <w:pPr>
      <w:pStyle w:val="a5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6590F" w14:textId="77777777" w:rsidR="00B57E06" w:rsidRDefault="00B57E06">
      <w:pPr>
        <w:spacing w:after="0" w:line="240" w:lineRule="auto"/>
      </w:pPr>
      <w:r>
        <w:separator/>
      </w:r>
    </w:p>
  </w:footnote>
  <w:footnote w:type="continuationSeparator" w:id="0">
    <w:p w14:paraId="1F48FD98" w14:textId="77777777" w:rsidR="00B57E06" w:rsidRDefault="00B5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1E70" w14:textId="77777777" w:rsidR="002D7A1F" w:rsidRPr="009D675B" w:rsidRDefault="002D7A1F" w:rsidP="009D675B">
    <w:pPr>
      <w:pStyle w:val="a3"/>
      <w:ind w:left="0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6A"/>
    <w:rsid w:val="00091593"/>
    <w:rsid w:val="000A5142"/>
    <w:rsid w:val="000F2F7E"/>
    <w:rsid w:val="00150ECA"/>
    <w:rsid w:val="001B71B2"/>
    <w:rsid w:val="00242729"/>
    <w:rsid w:val="002617B4"/>
    <w:rsid w:val="002D7A1F"/>
    <w:rsid w:val="00340DFE"/>
    <w:rsid w:val="003A21C3"/>
    <w:rsid w:val="003E47E6"/>
    <w:rsid w:val="00466EDF"/>
    <w:rsid w:val="005312DD"/>
    <w:rsid w:val="00564EED"/>
    <w:rsid w:val="005B4475"/>
    <w:rsid w:val="006951A5"/>
    <w:rsid w:val="00801D6A"/>
    <w:rsid w:val="009443DE"/>
    <w:rsid w:val="0095143A"/>
    <w:rsid w:val="009550F3"/>
    <w:rsid w:val="00B4295B"/>
    <w:rsid w:val="00B57E06"/>
    <w:rsid w:val="00C379A6"/>
    <w:rsid w:val="00DD2E0F"/>
    <w:rsid w:val="00F717AA"/>
    <w:rsid w:val="00FA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227C5"/>
  <w15:chartTrackingRefBased/>
  <w15:docId w15:val="{92A295A4-9F22-4A76-9EC1-6F2DDCC1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43A"/>
    <w:pPr>
      <w:spacing w:after="200" w:line="276" w:lineRule="auto"/>
      <w:ind w:left="-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5143A"/>
  </w:style>
  <w:style w:type="paragraph" w:styleId="a5">
    <w:name w:val="footer"/>
    <w:basedOn w:val="a"/>
    <w:link w:val="a6"/>
    <w:uiPriority w:val="99"/>
    <w:unhideWhenUsed/>
    <w:rsid w:val="0095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5143A"/>
  </w:style>
  <w:style w:type="paragraph" w:styleId="a7">
    <w:name w:val="No Spacing"/>
    <w:uiPriority w:val="1"/>
    <w:qFormat/>
    <w:rsid w:val="0095143A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C379A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37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Ilmo Au</dc:creator>
  <cp:keywords/>
  <dc:description/>
  <cp:lastModifiedBy>Roman Kikh</cp:lastModifiedBy>
  <cp:revision>6</cp:revision>
  <dcterms:created xsi:type="dcterms:W3CDTF">2026-05-16T13:34:00Z</dcterms:created>
  <dcterms:modified xsi:type="dcterms:W3CDTF">2026-05-16T14:36:00Z</dcterms:modified>
</cp:coreProperties>
</file>